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A6" w14:textId="0E341551" w:rsidR="00EE7282" w:rsidRPr="00472F72" w:rsidRDefault="000D0694" w:rsidP="005B773E">
      <w:pPr>
        <w:jc w:val="center"/>
        <w:rPr>
          <w:rFonts w:ascii="Aptos" w:hAnsi="Aptos"/>
          <w:b/>
          <w:bCs/>
          <w:color w:val="008000"/>
          <w:sz w:val="22"/>
        </w:rPr>
      </w:pPr>
      <w:r w:rsidRPr="00472F72">
        <w:rPr>
          <w:rFonts w:ascii="Aptos" w:hAnsi="Aptos"/>
          <w:b/>
          <w:bCs/>
          <w:color w:val="008000"/>
          <w:sz w:val="22"/>
        </w:rPr>
        <w:t>PLAYER BURSARY APPLICATION</w:t>
      </w:r>
    </w:p>
    <w:p w14:paraId="203B0FF7" w14:textId="77777777" w:rsidR="005B773E" w:rsidRPr="00472F72" w:rsidRDefault="005B773E" w:rsidP="00C86FDB">
      <w:pPr>
        <w:rPr>
          <w:rFonts w:ascii="Aptos" w:hAnsi="Aptos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6758"/>
      </w:tblGrid>
      <w:tr w:rsidR="00472F72" w:rsidRPr="00472F72" w14:paraId="33D12F82" w14:textId="77777777" w:rsidTr="000D0694">
        <w:tc>
          <w:tcPr>
            <w:tcW w:w="1250" w:type="pct"/>
          </w:tcPr>
          <w:p w14:paraId="5C83593C" w14:textId="7444D8FC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Name</w:t>
            </w:r>
          </w:p>
        </w:tc>
        <w:tc>
          <w:tcPr>
            <w:tcW w:w="3750" w:type="pct"/>
          </w:tcPr>
          <w:p w14:paraId="3603333B" w14:textId="77777777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750B5D3E" w14:textId="77777777" w:rsidTr="000D0694">
        <w:tc>
          <w:tcPr>
            <w:tcW w:w="1250" w:type="pct"/>
          </w:tcPr>
          <w:p w14:paraId="7B18563B" w14:textId="29E3A6F9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Email</w:t>
            </w:r>
          </w:p>
        </w:tc>
        <w:tc>
          <w:tcPr>
            <w:tcW w:w="3750" w:type="pct"/>
          </w:tcPr>
          <w:p w14:paraId="6FB104A0" w14:textId="77777777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1BA8F2A0" w14:textId="77777777" w:rsidTr="000D0694">
        <w:tc>
          <w:tcPr>
            <w:tcW w:w="1250" w:type="pct"/>
          </w:tcPr>
          <w:p w14:paraId="2C5C4FD8" w14:textId="253E610E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Phone</w:t>
            </w:r>
          </w:p>
        </w:tc>
        <w:tc>
          <w:tcPr>
            <w:tcW w:w="3750" w:type="pct"/>
          </w:tcPr>
          <w:p w14:paraId="6C6FE4C9" w14:textId="77777777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2AD612FA" w14:textId="77777777" w:rsidTr="000D0694">
        <w:tc>
          <w:tcPr>
            <w:tcW w:w="1250" w:type="pct"/>
          </w:tcPr>
          <w:p w14:paraId="21FBECCC" w14:textId="5A483681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Home address</w:t>
            </w:r>
          </w:p>
        </w:tc>
        <w:tc>
          <w:tcPr>
            <w:tcW w:w="3750" w:type="pct"/>
          </w:tcPr>
          <w:p w14:paraId="58B820FB" w14:textId="77777777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45BF68EF" w14:textId="77777777" w:rsidTr="000D0694">
        <w:tc>
          <w:tcPr>
            <w:tcW w:w="1250" w:type="pct"/>
          </w:tcPr>
          <w:p w14:paraId="3410AF61" w14:textId="038C8052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Handicap</w:t>
            </w:r>
          </w:p>
        </w:tc>
        <w:tc>
          <w:tcPr>
            <w:tcW w:w="3750" w:type="pct"/>
          </w:tcPr>
          <w:p w14:paraId="7F24E703" w14:textId="77777777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4A3C88C6" w14:textId="77777777" w:rsidTr="000D0694">
        <w:tc>
          <w:tcPr>
            <w:tcW w:w="1250" w:type="pct"/>
          </w:tcPr>
          <w:p w14:paraId="46F2EF1A" w14:textId="0E6D6CB4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Member of affiliated club or individual member?</w:t>
            </w:r>
          </w:p>
        </w:tc>
        <w:tc>
          <w:tcPr>
            <w:tcW w:w="3750" w:type="pct"/>
          </w:tcPr>
          <w:p w14:paraId="70CB81B9" w14:textId="77777777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12AF448B" w14:textId="77777777" w:rsidTr="000D0694">
        <w:tc>
          <w:tcPr>
            <w:tcW w:w="1250" w:type="pct"/>
          </w:tcPr>
          <w:p w14:paraId="1C3BA514" w14:textId="3A6159DA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CAI event availability</w:t>
            </w:r>
          </w:p>
        </w:tc>
        <w:tc>
          <w:tcPr>
            <w:tcW w:w="3750" w:type="pct"/>
          </w:tcPr>
          <w:p w14:paraId="3738A218" w14:textId="77777777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0D0694" w:rsidRPr="00472F72" w14:paraId="223BAA08" w14:textId="77777777" w:rsidTr="000D0694">
        <w:tc>
          <w:tcPr>
            <w:tcW w:w="1250" w:type="pct"/>
          </w:tcPr>
          <w:p w14:paraId="4A838862" w14:textId="2416953E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Previous bursary recipient?</w:t>
            </w:r>
          </w:p>
        </w:tc>
        <w:tc>
          <w:tcPr>
            <w:tcW w:w="3750" w:type="pct"/>
          </w:tcPr>
          <w:p w14:paraId="3314061F" w14:textId="77777777" w:rsidR="000D0694" w:rsidRPr="00472F72" w:rsidRDefault="000D0694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</w:tbl>
    <w:p w14:paraId="7955272D" w14:textId="77777777" w:rsidR="005B773E" w:rsidRPr="00472F72" w:rsidRDefault="005B773E" w:rsidP="00C86FDB">
      <w:pPr>
        <w:rPr>
          <w:rFonts w:ascii="Aptos" w:hAnsi="Aptos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72F72" w:rsidRPr="00472F72" w14:paraId="5DF89E31" w14:textId="77777777" w:rsidTr="000D0694">
        <w:tc>
          <w:tcPr>
            <w:tcW w:w="9010" w:type="dxa"/>
          </w:tcPr>
          <w:p w14:paraId="31FD5026" w14:textId="12407846" w:rsidR="000D0694" w:rsidRPr="00472F72" w:rsidRDefault="00962E61" w:rsidP="00C86FDB">
            <w:pPr>
              <w:rPr>
                <w:rFonts w:ascii="Aptos" w:hAnsi="Aptos"/>
                <w:b/>
                <w:bCs/>
                <w:color w:val="auto"/>
                <w:sz w:val="22"/>
              </w:rPr>
            </w:pPr>
            <w:r w:rsidRPr="00472F72">
              <w:rPr>
                <w:rFonts w:ascii="Aptos" w:hAnsi="Aptos"/>
                <w:b/>
                <w:bCs/>
                <w:color w:val="008000"/>
                <w:sz w:val="22"/>
              </w:rPr>
              <w:t>Bursary details</w:t>
            </w:r>
          </w:p>
        </w:tc>
      </w:tr>
      <w:tr w:rsidR="00472F72" w:rsidRPr="00472F72" w14:paraId="2764A2B5" w14:textId="77777777" w:rsidTr="000D0694">
        <w:tc>
          <w:tcPr>
            <w:tcW w:w="9010" w:type="dxa"/>
          </w:tcPr>
          <w:p w14:paraId="25D99638" w14:textId="66A4658C" w:rsidR="000D0694" w:rsidRPr="00472F72" w:rsidRDefault="00962E61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Estimate total costs: €</w:t>
            </w:r>
          </w:p>
        </w:tc>
      </w:tr>
      <w:tr w:rsidR="00472F72" w:rsidRPr="00472F72" w14:paraId="5B83E3B5" w14:textId="77777777" w:rsidTr="000D0694">
        <w:tc>
          <w:tcPr>
            <w:tcW w:w="9010" w:type="dxa"/>
          </w:tcPr>
          <w:p w14:paraId="67A8804F" w14:textId="77777777" w:rsidR="00962E61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Personal Statement</w:t>
            </w:r>
          </w:p>
          <w:p w14:paraId="6C4FD2E4" w14:textId="77777777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</w:p>
          <w:p w14:paraId="04F58F37" w14:textId="774E4E96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5BAEB428" w14:textId="77777777" w:rsidTr="000D0694">
        <w:tc>
          <w:tcPr>
            <w:tcW w:w="9010" w:type="dxa"/>
          </w:tcPr>
          <w:p w14:paraId="1ECA8DCD" w14:textId="1CF7890C" w:rsidR="004871D2" w:rsidRPr="00472F72" w:rsidRDefault="004871D2" w:rsidP="00C86FDB">
            <w:pPr>
              <w:rPr>
                <w:rFonts w:ascii="Aptos" w:hAnsi="Aptos"/>
                <w:b/>
                <w:bCs/>
                <w:color w:val="auto"/>
                <w:sz w:val="22"/>
              </w:rPr>
            </w:pPr>
            <w:r w:rsidRPr="00472F72">
              <w:rPr>
                <w:rFonts w:ascii="Aptos" w:hAnsi="Aptos"/>
                <w:b/>
                <w:bCs/>
                <w:color w:val="008000"/>
                <w:sz w:val="22"/>
              </w:rPr>
              <w:t>Breakdown of costs</w:t>
            </w:r>
          </w:p>
        </w:tc>
      </w:tr>
      <w:tr w:rsidR="00472F72" w:rsidRPr="00472F72" w14:paraId="0E04D6CE" w14:textId="77777777" w:rsidTr="000D0694">
        <w:tc>
          <w:tcPr>
            <w:tcW w:w="9010" w:type="dxa"/>
          </w:tcPr>
          <w:p w14:paraId="19C48F40" w14:textId="24B844D9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b/>
                <w:bCs/>
                <w:color w:val="auto"/>
                <w:sz w:val="22"/>
              </w:rPr>
              <w:t>Cost type:</w:t>
            </w:r>
            <w:r w:rsidRPr="00472F72">
              <w:rPr>
                <w:rFonts w:ascii="Aptos" w:hAnsi="Aptos"/>
                <w:color w:val="auto"/>
                <w:sz w:val="22"/>
              </w:rPr>
              <w:t xml:space="preserve"> (e.g., coaching, expenses of attending named tournament or event)</w:t>
            </w:r>
          </w:p>
          <w:p w14:paraId="501D459F" w14:textId="467ED85E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4F9F837F" w14:textId="77777777" w:rsidTr="000D0694">
        <w:tc>
          <w:tcPr>
            <w:tcW w:w="9010" w:type="dxa"/>
          </w:tcPr>
          <w:p w14:paraId="4BF6A187" w14:textId="4E62657A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Estimated cost: €</w:t>
            </w:r>
          </w:p>
        </w:tc>
      </w:tr>
      <w:tr w:rsidR="00472F72" w:rsidRPr="00472F72" w14:paraId="1501A1C0" w14:textId="77777777" w:rsidTr="000D0694">
        <w:tc>
          <w:tcPr>
            <w:tcW w:w="9010" w:type="dxa"/>
          </w:tcPr>
          <w:p w14:paraId="1DF32C92" w14:textId="18542B90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Source:</w:t>
            </w:r>
          </w:p>
        </w:tc>
      </w:tr>
      <w:tr w:rsidR="00472F72" w:rsidRPr="00472F72" w14:paraId="0A9F860B" w14:textId="77777777" w:rsidTr="000D0694">
        <w:tc>
          <w:tcPr>
            <w:tcW w:w="9010" w:type="dxa"/>
          </w:tcPr>
          <w:p w14:paraId="7E47D858" w14:textId="77777777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Reason for expenditure and expected gain: (e.g., match-training for a specific later match, work towards achieving a specific goal as outlined in your statement)</w:t>
            </w:r>
          </w:p>
          <w:p w14:paraId="2E699F3D" w14:textId="77777777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</w:p>
          <w:p w14:paraId="60FAA52C" w14:textId="3981EAB2" w:rsidR="004871D2" w:rsidRPr="00472F72" w:rsidRDefault="004871D2" w:rsidP="00C86FDB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4EDE8567" w14:textId="77777777" w:rsidTr="004871D2">
        <w:tc>
          <w:tcPr>
            <w:tcW w:w="9010" w:type="dxa"/>
          </w:tcPr>
          <w:p w14:paraId="7FF9A43A" w14:textId="0825E54D" w:rsidR="004871D2" w:rsidRPr="00472F72" w:rsidRDefault="004871D2" w:rsidP="003E373C">
            <w:pPr>
              <w:rPr>
                <w:rFonts w:ascii="Aptos" w:hAnsi="Aptos"/>
                <w:b/>
                <w:bCs/>
                <w:color w:val="auto"/>
                <w:sz w:val="22"/>
              </w:rPr>
            </w:pPr>
            <w:r w:rsidRPr="00472F72">
              <w:rPr>
                <w:rFonts w:ascii="Aptos" w:hAnsi="Aptos"/>
                <w:b/>
                <w:bCs/>
                <w:color w:val="auto"/>
                <w:sz w:val="22"/>
              </w:rPr>
              <w:t xml:space="preserve">Cost type: </w:t>
            </w:r>
          </w:p>
          <w:p w14:paraId="271E4234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195C6DA8" w14:textId="77777777" w:rsidTr="004871D2">
        <w:tc>
          <w:tcPr>
            <w:tcW w:w="9010" w:type="dxa"/>
          </w:tcPr>
          <w:p w14:paraId="49B0A951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Estimated cost: €</w:t>
            </w:r>
          </w:p>
        </w:tc>
      </w:tr>
      <w:tr w:rsidR="00472F72" w:rsidRPr="00472F72" w14:paraId="1274C7A6" w14:textId="77777777" w:rsidTr="004871D2">
        <w:tc>
          <w:tcPr>
            <w:tcW w:w="9010" w:type="dxa"/>
          </w:tcPr>
          <w:p w14:paraId="09E788B9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Source:</w:t>
            </w:r>
          </w:p>
        </w:tc>
      </w:tr>
      <w:tr w:rsidR="00472F72" w:rsidRPr="00472F72" w14:paraId="0755F85E" w14:textId="77777777" w:rsidTr="004871D2">
        <w:tc>
          <w:tcPr>
            <w:tcW w:w="9010" w:type="dxa"/>
          </w:tcPr>
          <w:p w14:paraId="251BE5C0" w14:textId="30DA6276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 xml:space="preserve">Reason for expenditure and expected gain: </w:t>
            </w:r>
          </w:p>
          <w:p w14:paraId="3A49C44D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  <w:p w14:paraId="3AFC97BD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5262B6A0" w14:textId="77777777" w:rsidTr="004871D2">
        <w:tc>
          <w:tcPr>
            <w:tcW w:w="9010" w:type="dxa"/>
          </w:tcPr>
          <w:p w14:paraId="592EA060" w14:textId="77777777" w:rsidR="004871D2" w:rsidRPr="00472F72" w:rsidRDefault="004871D2" w:rsidP="003E373C">
            <w:pPr>
              <w:rPr>
                <w:rFonts w:ascii="Aptos" w:hAnsi="Aptos"/>
                <w:b/>
                <w:bCs/>
                <w:color w:val="auto"/>
                <w:sz w:val="22"/>
              </w:rPr>
            </w:pPr>
            <w:r w:rsidRPr="00472F72">
              <w:rPr>
                <w:rFonts w:ascii="Aptos" w:hAnsi="Aptos"/>
                <w:b/>
                <w:bCs/>
                <w:color w:val="auto"/>
                <w:sz w:val="22"/>
              </w:rPr>
              <w:t xml:space="preserve">Cost type: </w:t>
            </w:r>
          </w:p>
          <w:p w14:paraId="6CCB6807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477031AA" w14:textId="77777777" w:rsidTr="004871D2">
        <w:tc>
          <w:tcPr>
            <w:tcW w:w="9010" w:type="dxa"/>
          </w:tcPr>
          <w:p w14:paraId="3004E920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Estimated cost: €</w:t>
            </w:r>
          </w:p>
        </w:tc>
      </w:tr>
      <w:tr w:rsidR="00472F72" w:rsidRPr="00472F72" w14:paraId="20B6F580" w14:textId="77777777" w:rsidTr="004871D2">
        <w:tc>
          <w:tcPr>
            <w:tcW w:w="9010" w:type="dxa"/>
          </w:tcPr>
          <w:p w14:paraId="362E13B6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Source:</w:t>
            </w:r>
          </w:p>
        </w:tc>
      </w:tr>
      <w:tr w:rsidR="00472F72" w:rsidRPr="00472F72" w14:paraId="42498ABE" w14:textId="77777777" w:rsidTr="004871D2">
        <w:tc>
          <w:tcPr>
            <w:tcW w:w="9010" w:type="dxa"/>
          </w:tcPr>
          <w:p w14:paraId="25F4F4D0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 xml:space="preserve">Reason for expenditure and expected gain: </w:t>
            </w:r>
          </w:p>
          <w:p w14:paraId="416083B6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  <w:p w14:paraId="2EA9C724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6A54F76B" w14:textId="77777777" w:rsidTr="004871D2">
        <w:tc>
          <w:tcPr>
            <w:tcW w:w="9010" w:type="dxa"/>
          </w:tcPr>
          <w:p w14:paraId="1A5C6C9F" w14:textId="77777777" w:rsidR="004871D2" w:rsidRPr="00472F72" w:rsidRDefault="004871D2" w:rsidP="003E373C">
            <w:pPr>
              <w:rPr>
                <w:rFonts w:ascii="Aptos" w:hAnsi="Aptos"/>
                <w:b/>
                <w:bCs/>
                <w:color w:val="auto"/>
                <w:sz w:val="22"/>
              </w:rPr>
            </w:pPr>
            <w:r w:rsidRPr="00472F72">
              <w:rPr>
                <w:rFonts w:ascii="Aptos" w:hAnsi="Aptos"/>
                <w:b/>
                <w:bCs/>
                <w:color w:val="auto"/>
                <w:sz w:val="22"/>
              </w:rPr>
              <w:t xml:space="preserve">Cost type: </w:t>
            </w:r>
          </w:p>
          <w:p w14:paraId="66BFE22E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41D81789" w14:textId="77777777" w:rsidTr="004871D2">
        <w:tc>
          <w:tcPr>
            <w:tcW w:w="9010" w:type="dxa"/>
          </w:tcPr>
          <w:p w14:paraId="58A4B59C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Estimated cost: €</w:t>
            </w:r>
          </w:p>
        </w:tc>
      </w:tr>
      <w:tr w:rsidR="00472F72" w:rsidRPr="00472F72" w14:paraId="4DB470D6" w14:textId="77777777" w:rsidTr="004871D2">
        <w:tc>
          <w:tcPr>
            <w:tcW w:w="9010" w:type="dxa"/>
          </w:tcPr>
          <w:p w14:paraId="1A0BB1E5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Source:</w:t>
            </w:r>
          </w:p>
        </w:tc>
      </w:tr>
      <w:tr w:rsidR="00472F72" w:rsidRPr="00472F72" w14:paraId="75A4C1CD" w14:textId="77777777" w:rsidTr="004871D2">
        <w:tc>
          <w:tcPr>
            <w:tcW w:w="9010" w:type="dxa"/>
          </w:tcPr>
          <w:p w14:paraId="1E59A8FF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lastRenderedPageBreak/>
              <w:t xml:space="preserve">Reason for expenditure and expected gain: </w:t>
            </w:r>
          </w:p>
          <w:p w14:paraId="70B4FDA6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  <w:p w14:paraId="6A73C04A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10E7A573" w14:textId="77777777" w:rsidTr="004871D2">
        <w:tc>
          <w:tcPr>
            <w:tcW w:w="9010" w:type="dxa"/>
          </w:tcPr>
          <w:p w14:paraId="4CABDD64" w14:textId="77777777" w:rsidR="004871D2" w:rsidRPr="00472F72" w:rsidRDefault="004871D2" w:rsidP="003E373C">
            <w:pPr>
              <w:rPr>
                <w:rFonts w:ascii="Aptos" w:hAnsi="Aptos"/>
                <w:b/>
                <w:bCs/>
                <w:color w:val="auto"/>
                <w:sz w:val="22"/>
              </w:rPr>
            </w:pPr>
            <w:r w:rsidRPr="00472F72">
              <w:rPr>
                <w:rFonts w:ascii="Aptos" w:hAnsi="Aptos"/>
                <w:b/>
                <w:bCs/>
                <w:color w:val="auto"/>
                <w:sz w:val="22"/>
              </w:rPr>
              <w:t xml:space="preserve">Cost type: </w:t>
            </w:r>
          </w:p>
          <w:p w14:paraId="78593232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</w:tc>
      </w:tr>
      <w:tr w:rsidR="00472F72" w:rsidRPr="00472F72" w14:paraId="4A6D02F1" w14:textId="77777777" w:rsidTr="004871D2">
        <w:tc>
          <w:tcPr>
            <w:tcW w:w="9010" w:type="dxa"/>
          </w:tcPr>
          <w:p w14:paraId="21C2D4DE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Estimated cost: €</w:t>
            </w:r>
          </w:p>
        </w:tc>
      </w:tr>
      <w:tr w:rsidR="00472F72" w:rsidRPr="00472F72" w14:paraId="2A71C60D" w14:textId="77777777" w:rsidTr="004871D2">
        <w:tc>
          <w:tcPr>
            <w:tcW w:w="9010" w:type="dxa"/>
          </w:tcPr>
          <w:p w14:paraId="5316BD87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>Source:</w:t>
            </w:r>
          </w:p>
        </w:tc>
      </w:tr>
      <w:tr w:rsidR="004871D2" w:rsidRPr="00472F72" w14:paraId="3A51F56D" w14:textId="77777777" w:rsidTr="004871D2">
        <w:tc>
          <w:tcPr>
            <w:tcW w:w="9010" w:type="dxa"/>
          </w:tcPr>
          <w:p w14:paraId="69C7AAAD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  <w:r w:rsidRPr="00472F72">
              <w:rPr>
                <w:rFonts w:ascii="Aptos" w:hAnsi="Aptos"/>
                <w:color w:val="auto"/>
                <w:sz w:val="22"/>
              </w:rPr>
              <w:t xml:space="preserve">Reason for expenditure and expected gain: </w:t>
            </w:r>
          </w:p>
          <w:p w14:paraId="2BEB9367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  <w:p w14:paraId="0782A71F" w14:textId="77777777" w:rsidR="004871D2" w:rsidRPr="00472F72" w:rsidRDefault="004871D2" w:rsidP="003E373C">
            <w:pPr>
              <w:rPr>
                <w:rFonts w:ascii="Aptos" w:hAnsi="Aptos"/>
                <w:color w:val="auto"/>
                <w:sz w:val="22"/>
              </w:rPr>
            </w:pPr>
          </w:p>
        </w:tc>
      </w:tr>
    </w:tbl>
    <w:p w14:paraId="63E44460" w14:textId="77777777" w:rsidR="000D0694" w:rsidRPr="00472F72" w:rsidRDefault="000D0694" w:rsidP="00C86FDB">
      <w:pPr>
        <w:rPr>
          <w:rFonts w:ascii="Aptos" w:hAnsi="Aptos"/>
          <w:color w:val="auto"/>
          <w:sz w:val="22"/>
        </w:rPr>
      </w:pPr>
    </w:p>
    <w:sectPr w:rsidR="000D0694" w:rsidRPr="00472F72" w:rsidSect="00C86FDB">
      <w:headerReference w:type="default" r:id="rId8"/>
      <w:headerReference w:type="first" r:id="rId9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CC4A" w14:textId="77777777" w:rsidR="00542E2A" w:rsidRDefault="00542E2A">
      <w:r>
        <w:separator/>
      </w:r>
    </w:p>
  </w:endnote>
  <w:endnote w:type="continuationSeparator" w:id="0">
    <w:p w14:paraId="74FE2909" w14:textId="77777777" w:rsidR="00542E2A" w:rsidRDefault="0054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18E1" w14:textId="77777777" w:rsidR="00542E2A" w:rsidRDefault="00542E2A">
      <w:r>
        <w:separator/>
      </w:r>
    </w:p>
  </w:footnote>
  <w:footnote w:type="continuationSeparator" w:id="0">
    <w:p w14:paraId="6A7EEE22" w14:textId="77777777" w:rsidR="00542E2A" w:rsidRDefault="0054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9245" w14:textId="77777777" w:rsidR="005D44EE" w:rsidRDefault="00715329">
    <w:pPr>
      <w:pStyle w:val="Header"/>
    </w:pPr>
    <w:r>
      <w:fldChar w:fldCharType="begin"/>
    </w:r>
    <w:r w:rsidR="00F57BE5">
      <w:instrText xml:space="preserve"> page </w:instrText>
    </w:r>
    <w:r>
      <w:fldChar w:fldCharType="separate"/>
    </w:r>
    <w:r w:rsidR="00E0629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327"/>
      <w:gridCol w:w="6693"/>
    </w:tblGrid>
    <w:tr w:rsidR="00E24456" w:rsidRPr="000E6220" w14:paraId="4E2F9B1B" w14:textId="77777777" w:rsidTr="00804825">
      <w:tc>
        <w:tcPr>
          <w:tcW w:w="1290" w:type="pct"/>
        </w:tcPr>
        <w:p w14:paraId="360551DB" w14:textId="77777777" w:rsidR="005D44EE" w:rsidRPr="000E6220" w:rsidRDefault="00D47A14">
          <w:pPr>
            <w:rPr>
              <w:rFonts w:ascii="Aptos" w:hAnsi="Aptos"/>
              <w:color w:val="008000"/>
            </w:rPr>
          </w:pPr>
          <w:r w:rsidRPr="000E6220">
            <w:rPr>
              <w:rFonts w:ascii="Aptos" w:hAnsi="Aptos"/>
              <w:noProof/>
              <w:color w:val="008000"/>
            </w:rPr>
            <w:drawing>
              <wp:inline distT="0" distB="0" distL="0" distR="0" wp14:anchorId="0F562B95" wp14:editId="77D2B73C">
                <wp:extent cx="1085850" cy="933450"/>
                <wp:effectExtent l="19050" t="0" r="0" b="0"/>
                <wp:docPr id="1" name="Picture 0" descr="CAI LOGO STATIONER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I LOGO STATIONERY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pct"/>
        </w:tcPr>
        <w:p w14:paraId="05221076" w14:textId="77777777" w:rsidR="005D44EE" w:rsidRPr="000E6220" w:rsidRDefault="00F57BE5">
          <w:pPr>
            <w:pStyle w:val="Organization"/>
            <w:rPr>
              <w:rFonts w:ascii="Aptos" w:hAnsi="Aptos"/>
              <w:b/>
              <w:bCs/>
              <w:color w:val="008000"/>
              <w:sz w:val="40"/>
            </w:rPr>
          </w:pPr>
          <w:r w:rsidRPr="000E6220">
            <w:rPr>
              <w:rFonts w:ascii="Aptos" w:hAnsi="Aptos"/>
              <w:b/>
              <w:bCs/>
              <w:color w:val="008000"/>
              <w:sz w:val="40"/>
            </w:rPr>
            <w:t>Croquet Association of Ireland</w:t>
          </w:r>
        </w:p>
        <w:p w14:paraId="1FEA06E4" w14:textId="036B6663" w:rsidR="00C86FDB" w:rsidRPr="000E6220" w:rsidRDefault="00C86FDB" w:rsidP="00C86FDB">
          <w:pPr>
            <w:pStyle w:val="ContactInformation"/>
            <w:rPr>
              <w:rFonts w:ascii="Aptos" w:hAnsi="Aptos"/>
              <w:color w:val="008000"/>
            </w:rPr>
          </w:pPr>
          <w:r w:rsidRPr="000E6220">
            <w:rPr>
              <w:rFonts w:ascii="Aptos" w:hAnsi="Aptos"/>
              <w:color w:val="008000"/>
            </w:rPr>
            <w:t>c/o Carrickmines Croquet &amp; Lawn Tennis Club</w:t>
          </w:r>
        </w:p>
        <w:p w14:paraId="7E5D9B93" w14:textId="77777777" w:rsidR="00C86FDB" w:rsidRPr="000E6220" w:rsidRDefault="00C86FDB" w:rsidP="00C86FDB">
          <w:pPr>
            <w:pStyle w:val="ContactInformation"/>
            <w:rPr>
              <w:rFonts w:ascii="Aptos" w:hAnsi="Aptos"/>
              <w:color w:val="008000"/>
            </w:rPr>
          </w:pPr>
          <w:proofErr w:type="spellStart"/>
          <w:r w:rsidRPr="000E6220">
            <w:rPr>
              <w:rFonts w:ascii="Aptos" w:hAnsi="Aptos"/>
              <w:color w:val="008000"/>
            </w:rPr>
            <w:t>Glenamuck</w:t>
          </w:r>
          <w:proofErr w:type="spellEnd"/>
          <w:r w:rsidRPr="000E6220">
            <w:rPr>
              <w:rFonts w:ascii="Aptos" w:hAnsi="Aptos"/>
              <w:color w:val="008000"/>
            </w:rPr>
            <w:t xml:space="preserve"> Road North, Carrickmines, Dublin D18 CA40, Ireland</w:t>
          </w:r>
        </w:p>
        <w:p w14:paraId="06DE2ED3" w14:textId="767AC79F" w:rsidR="00F57BE5" w:rsidRPr="000E6220" w:rsidRDefault="00C86FDB" w:rsidP="00C86FDB">
          <w:pPr>
            <w:pStyle w:val="ContactInformation"/>
            <w:rPr>
              <w:rFonts w:ascii="Aptos" w:hAnsi="Aptos"/>
              <w:color w:val="008000"/>
            </w:rPr>
          </w:pPr>
          <w:r w:rsidRPr="000E6220">
            <w:rPr>
              <w:rFonts w:ascii="Aptos" w:hAnsi="Aptos"/>
              <w:color w:val="008000"/>
            </w:rPr>
            <w:t>www.</w:t>
          </w:r>
          <w:r w:rsidR="00F57BE5" w:rsidRPr="000E6220">
            <w:rPr>
              <w:rFonts w:ascii="Aptos" w:hAnsi="Aptos"/>
              <w:color w:val="008000"/>
            </w:rPr>
            <w:t>croquetireland.com</w:t>
          </w:r>
        </w:p>
        <w:p w14:paraId="14B711B9" w14:textId="77777777" w:rsidR="005D44EE" w:rsidRPr="000E6220" w:rsidRDefault="00F57BE5" w:rsidP="00F57BE5">
          <w:pPr>
            <w:pStyle w:val="ContactInformation"/>
            <w:rPr>
              <w:rFonts w:ascii="Aptos" w:hAnsi="Aptos"/>
              <w:color w:val="008000"/>
            </w:rPr>
          </w:pPr>
          <w:r w:rsidRPr="000E6220">
            <w:rPr>
              <w:rFonts w:ascii="Aptos" w:hAnsi="Aptos"/>
              <w:color w:val="008000"/>
            </w:rPr>
            <w:t>secretary@croquetireland.com</w:t>
          </w:r>
        </w:p>
      </w:tc>
    </w:tr>
  </w:tbl>
  <w:p w14:paraId="135E3DCB" w14:textId="77777777" w:rsidR="005D44EE" w:rsidRPr="000E6220" w:rsidRDefault="005D44EE">
    <w:pPr>
      <w:rPr>
        <w:rFonts w:ascii="Aptos" w:hAnsi="Aptos"/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6DB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3CDB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ACF0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E4D8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6045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2382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8A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5EFD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2FD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E84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7958190">
    <w:abstractNumId w:val="9"/>
  </w:num>
  <w:num w:numId="2" w16cid:durableId="1121537604">
    <w:abstractNumId w:val="7"/>
  </w:num>
  <w:num w:numId="3" w16cid:durableId="222758585">
    <w:abstractNumId w:val="6"/>
  </w:num>
  <w:num w:numId="4" w16cid:durableId="1243638204">
    <w:abstractNumId w:val="5"/>
  </w:num>
  <w:num w:numId="5" w16cid:durableId="2085295989">
    <w:abstractNumId w:val="4"/>
  </w:num>
  <w:num w:numId="6" w16cid:durableId="1576546074">
    <w:abstractNumId w:val="8"/>
  </w:num>
  <w:num w:numId="7" w16cid:durableId="700401783">
    <w:abstractNumId w:val="3"/>
  </w:num>
  <w:num w:numId="8" w16cid:durableId="1645962177">
    <w:abstractNumId w:val="2"/>
  </w:num>
  <w:num w:numId="9" w16cid:durableId="335618733">
    <w:abstractNumId w:val="1"/>
  </w:num>
  <w:num w:numId="10" w16cid:durableId="131688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72CF8"/>
    <w:rsid w:val="000C045E"/>
    <w:rsid w:val="000D0694"/>
    <w:rsid w:val="000E42AC"/>
    <w:rsid w:val="000E6220"/>
    <w:rsid w:val="000F2C4B"/>
    <w:rsid w:val="00123694"/>
    <w:rsid w:val="0014440D"/>
    <w:rsid w:val="002032CF"/>
    <w:rsid w:val="003E0667"/>
    <w:rsid w:val="003E5E1B"/>
    <w:rsid w:val="003F1CDB"/>
    <w:rsid w:val="00472F72"/>
    <w:rsid w:val="004871D2"/>
    <w:rsid w:val="00493824"/>
    <w:rsid w:val="004E596E"/>
    <w:rsid w:val="0051357D"/>
    <w:rsid w:val="00542E2A"/>
    <w:rsid w:val="005B773E"/>
    <w:rsid w:val="005D44EE"/>
    <w:rsid w:val="006E0AFA"/>
    <w:rsid w:val="00715329"/>
    <w:rsid w:val="00804825"/>
    <w:rsid w:val="0084046A"/>
    <w:rsid w:val="008D124D"/>
    <w:rsid w:val="008F196A"/>
    <w:rsid w:val="00905D6B"/>
    <w:rsid w:val="00962E61"/>
    <w:rsid w:val="00995BFA"/>
    <w:rsid w:val="00A4764C"/>
    <w:rsid w:val="00B26C51"/>
    <w:rsid w:val="00B87B7D"/>
    <w:rsid w:val="00C86FDB"/>
    <w:rsid w:val="00CA0B22"/>
    <w:rsid w:val="00CF72C1"/>
    <w:rsid w:val="00D2444B"/>
    <w:rsid w:val="00D31F54"/>
    <w:rsid w:val="00D47A14"/>
    <w:rsid w:val="00D72CF8"/>
    <w:rsid w:val="00E03AC0"/>
    <w:rsid w:val="00E0629C"/>
    <w:rsid w:val="00E97B66"/>
    <w:rsid w:val="00EE7282"/>
    <w:rsid w:val="00F57BE5"/>
    <w:rsid w:val="00F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E9F4C"/>
  <w15:docId w15:val="{65A9F5B3-ECBA-47AA-8B44-49C87685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4456"/>
    <w:rPr>
      <w:color w:val="404040" w:themeColor="text1" w:themeTint="BF"/>
      <w:sz w:val="19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4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4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244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244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44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244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244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44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456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E24456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E24456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E24456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E24456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24456"/>
    <w:rPr>
      <w:sz w:val="2"/>
    </w:rPr>
  </w:style>
  <w:style w:type="table" w:customStyle="1" w:styleId="HostTable-Borderless">
    <w:name w:val="Host Table - Borderless"/>
    <w:basedOn w:val="TableNormal"/>
    <w:rsid w:val="00E24456"/>
    <w:tblPr>
      <w:tblCellMar>
        <w:left w:w="0" w:type="dxa"/>
        <w:right w:w="0" w:type="dxa"/>
      </w:tblCellMar>
    </w:tblPr>
  </w:style>
  <w:style w:type="paragraph" w:customStyle="1" w:styleId="TopicHeading">
    <w:name w:val="Topic Heading"/>
    <w:basedOn w:val="Normal"/>
    <w:rsid w:val="00E24456"/>
    <w:pPr>
      <w:spacing w:after="40"/>
    </w:pPr>
    <w:rPr>
      <w:color w:val="38ABED" w:themeColor="background2"/>
      <w:sz w:val="32"/>
      <w:szCs w:val="32"/>
    </w:rPr>
  </w:style>
  <w:style w:type="paragraph" w:styleId="BodyText">
    <w:name w:val="Body Text"/>
    <w:basedOn w:val="Normal"/>
    <w:link w:val="BodyTextChar"/>
    <w:rsid w:val="00E24456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24456"/>
    <w:rPr>
      <w:color w:val="404040" w:themeColor="text1" w:themeTint="BF"/>
      <w:sz w:val="19"/>
      <w:szCs w:val="20"/>
    </w:rPr>
  </w:style>
  <w:style w:type="paragraph" w:customStyle="1" w:styleId="TableHeadingLeft">
    <w:name w:val="Table Heading Left"/>
    <w:basedOn w:val="BodyText"/>
    <w:rsid w:val="00E24456"/>
  </w:style>
  <w:style w:type="paragraph" w:customStyle="1" w:styleId="SpaceBetween">
    <w:name w:val="Space Between"/>
    <w:basedOn w:val="Normal"/>
    <w:rsid w:val="00E24456"/>
    <w:pPr>
      <w:spacing w:after="190"/>
    </w:pPr>
  </w:style>
  <w:style w:type="paragraph" w:customStyle="1" w:styleId="DocumentHeading">
    <w:name w:val="Document Heading"/>
    <w:basedOn w:val="Normal"/>
    <w:rsid w:val="00E24456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TableHeadingLeft"/>
    <w:rsid w:val="00E24456"/>
    <w:pPr>
      <w:spacing w:after="40"/>
      <w:jc w:val="right"/>
    </w:pPr>
  </w:style>
  <w:style w:type="paragraph" w:customStyle="1" w:styleId="HeaderTableHeading">
    <w:name w:val="Header Table Heading"/>
    <w:basedOn w:val="TableHeadingLeft"/>
    <w:rsid w:val="00E24456"/>
    <w:pPr>
      <w:spacing w:before="100" w:after="100"/>
    </w:pPr>
  </w:style>
  <w:style w:type="paragraph" w:customStyle="1" w:styleId="HeaderTableText">
    <w:name w:val="Header Table Text"/>
    <w:basedOn w:val="BodyText"/>
    <w:rsid w:val="00E24456"/>
    <w:pPr>
      <w:spacing w:before="100" w:after="100"/>
    </w:pPr>
  </w:style>
  <w:style w:type="paragraph" w:styleId="BalloonText">
    <w:name w:val="Balloon Text"/>
    <w:basedOn w:val="Normal"/>
    <w:link w:val="BalloonText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24456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Footer">
    <w:name w:val="footer"/>
    <w:basedOn w:val="Normal"/>
    <w:link w:val="FooterChar"/>
    <w:unhideWhenUsed/>
    <w:rsid w:val="00E24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4456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E24456"/>
  </w:style>
  <w:style w:type="paragraph" w:styleId="BlockText">
    <w:name w:val="Block Text"/>
    <w:basedOn w:val="Normal"/>
    <w:semiHidden/>
    <w:unhideWhenUsed/>
    <w:rsid w:val="00E24456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E2445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24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24456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4456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4456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24456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2445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24456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E244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24456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E244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24456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24456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2445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24456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E24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456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456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24456"/>
  </w:style>
  <w:style w:type="character" w:customStyle="1" w:styleId="DateChar">
    <w:name w:val="Date Char"/>
    <w:basedOn w:val="DefaultParagraphFont"/>
    <w:link w:val="Date"/>
    <w:semiHidden/>
    <w:rsid w:val="00E24456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E244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24456"/>
    <w:rPr>
      <w:rFonts w:ascii="Tahoma" w:hAnsi="Tahoma" w:cs="Tahoma"/>
      <w:color w:val="404040" w:themeColor="text1" w:themeTint="BF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E24456"/>
  </w:style>
  <w:style w:type="character" w:customStyle="1" w:styleId="EmailSignatureChar">
    <w:name w:val="Email Signature Char"/>
    <w:basedOn w:val="DefaultParagraphFont"/>
    <w:link w:val="EmailSignature"/>
    <w:semiHidden/>
    <w:rsid w:val="00E24456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E244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4456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244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2445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244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4456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24456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E24456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E24456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E24456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244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2445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24456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E2445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24456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E24456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E24456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E24456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E24456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E24456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E24456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E24456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E24456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E2445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24456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E24456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E2445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2445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2445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2445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2445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2445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2445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2445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2445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2445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2445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2445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2445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2445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2445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2445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2445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2445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2445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2445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2445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244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24456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244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2445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24456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E244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2445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24456"/>
  </w:style>
  <w:style w:type="character" w:customStyle="1" w:styleId="NoteHeadingChar">
    <w:name w:val="Note Heading Char"/>
    <w:basedOn w:val="DefaultParagraphFont"/>
    <w:link w:val="NoteHeading"/>
    <w:semiHidden/>
    <w:rsid w:val="00E24456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E244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24456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24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24456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24456"/>
  </w:style>
  <w:style w:type="character" w:customStyle="1" w:styleId="SalutationChar">
    <w:name w:val="Salutation Char"/>
    <w:basedOn w:val="DefaultParagraphFont"/>
    <w:link w:val="Salutation"/>
    <w:semiHidden/>
    <w:rsid w:val="00E24456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E2445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24456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E24456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24456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24456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E24456"/>
  </w:style>
  <w:style w:type="paragraph" w:styleId="Title">
    <w:name w:val="Title"/>
    <w:basedOn w:val="Normal"/>
    <w:next w:val="Normal"/>
    <w:link w:val="TitleChar"/>
    <w:qFormat/>
    <w:rsid w:val="00E24456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24456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244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2445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24456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E24456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E24456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E24456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E24456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E24456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E24456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E24456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E24456"/>
    <w:pPr>
      <w:outlineLvl w:val="9"/>
    </w:pPr>
  </w:style>
  <w:style w:type="table" w:styleId="TableGrid">
    <w:name w:val="Table Grid"/>
    <w:basedOn w:val="TableNormal"/>
    <w:uiPriority w:val="59"/>
    <w:rsid w:val="000D0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E2CB-18C7-4FE3-9DCA-CF81B931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762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Johnston</dc:creator>
  <cp:keywords/>
  <dc:description/>
  <cp:lastModifiedBy>H S</cp:lastModifiedBy>
  <cp:revision>5</cp:revision>
  <cp:lastPrinted>2025-12-18T14:56:00Z</cp:lastPrinted>
  <dcterms:created xsi:type="dcterms:W3CDTF">2026-02-11T12:37:00Z</dcterms:created>
  <dcterms:modified xsi:type="dcterms:W3CDTF">2026-02-27T17:14:00Z</dcterms:modified>
  <cp:category/>
</cp:coreProperties>
</file>